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51D" w:rsidRPr="00B9308A" w:rsidRDefault="00A6351D" w:rsidP="00746530">
      <w:pPr>
        <w:jc w:val="center"/>
        <w:rPr>
          <w:rFonts w:ascii="Candara" w:hAnsi="Candara" w:cs="Times New Roman"/>
          <w:sz w:val="32"/>
          <w:szCs w:val="32"/>
        </w:rPr>
      </w:pPr>
      <w:r w:rsidRPr="00B9308A">
        <w:rPr>
          <w:rFonts w:ascii="Candara" w:hAnsi="Candara" w:cs="Times New Roman"/>
          <w:sz w:val="32"/>
          <w:szCs w:val="32"/>
        </w:rPr>
        <w:t>T.S. Eliot</w:t>
      </w:r>
      <w:r w:rsidR="00FD6E59" w:rsidRPr="00B9308A">
        <w:rPr>
          <w:rFonts w:ascii="Candara" w:hAnsi="Candara" w:cs="Times New Roman"/>
          <w:sz w:val="32"/>
          <w:szCs w:val="32"/>
        </w:rPr>
        <w:t xml:space="preserve"> </w:t>
      </w:r>
      <w:r w:rsidRPr="00B9308A">
        <w:rPr>
          <w:rFonts w:ascii="Candara" w:hAnsi="Candara" w:cs="Times New Roman"/>
          <w:sz w:val="32"/>
          <w:szCs w:val="32"/>
        </w:rPr>
        <w:t>(1888-1965)</w:t>
      </w:r>
    </w:p>
    <w:p w:rsidR="00FD6E59" w:rsidRPr="00B9308A" w:rsidRDefault="00FD6E59" w:rsidP="00A6351D">
      <w:pPr>
        <w:pStyle w:val="ListParagraph"/>
        <w:numPr>
          <w:ilvl w:val="0"/>
          <w:numId w:val="2"/>
        </w:numPr>
        <w:rPr>
          <w:rFonts w:ascii="Candara" w:hAnsi="Candara" w:cs="Times New Roman"/>
        </w:rPr>
      </w:pPr>
      <w:r w:rsidRPr="00B9308A">
        <w:rPr>
          <w:rFonts w:ascii="Candara" w:hAnsi="Candara" w:cs="Times New Roman"/>
        </w:rPr>
        <w:t>One of the</w:t>
      </w:r>
      <w:r w:rsidR="00746530" w:rsidRPr="00B9308A">
        <w:rPr>
          <w:rFonts w:ascii="Candara" w:hAnsi="Candara" w:cs="Times New Roman"/>
        </w:rPr>
        <w:t xml:space="preserve"> major</w:t>
      </w:r>
      <w:r w:rsidRPr="00B9308A">
        <w:rPr>
          <w:rFonts w:ascii="Candara" w:hAnsi="Candara" w:cs="Times New Roman"/>
        </w:rPr>
        <w:t xml:space="preserve"> proponents of modernism.</w:t>
      </w:r>
    </w:p>
    <w:p w:rsidR="00A6351D" w:rsidRPr="00B9308A" w:rsidRDefault="00FD6E59" w:rsidP="00A6351D">
      <w:pPr>
        <w:pStyle w:val="ListParagraph"/>
        <w:numPr>
          <w:ilvl w:val="0"/>
          <w:numId w:val="2"/>
        </w:numPr>
        <w:rPr>
          <w:rFonts w:ascii="Candara" w:hAnsi="Candara" w:cs="Times New Roman"/>
        </w:rPr>
      </w:pPr>
      <w:r w:rsidRPr="00B9308A">
        <w:rPr>
          <w:rFonts w:ascii="Candara" w:hAnsi="Candara" w:cs="Times New Roman"/>
        </w:rPr>
        <w:t>Won Nobel Prize for Literature in 194</w:t>
      </w:r>
      <w:r w:rsidR="00746530" w:rsidRPr="00B9308A">
        <w:rPr>
          <w:rFonts w:ascii="Candara" w:hAnsi="Candara" w:cs="Times New Roman"/>
        </w:rPr>
        <w:t>8</w:t>
      </w:r>
      <w:r w:rsidRPr="00B9308A">
        <w:rPr>
          <w:rFonts w:ascii="Candara" w:hAnsi="Candara" w:cs="Times New Roman"/>
        </w:rPr>
        <w:t>.</w:t>
      </w:r>
    </w:p>
    <w:p w:rsidR="00B07EBF" w:rsidRPr="00B9308A" w:rsidRDefault="00B07EBF" w:rsidP="00A6351D">
      <w:pPr>
        <w:pStyle w:val="ListParagraph"/>
        <w:numPr>
          <w:ilvl w:val="0"/>
          <w:numId w:val="2"/>
        </w:numPr>
        <w:rPr>
          <w:rFonts w:ascii="Candara" w:hAnsi="Candara" w:cs="Times New Roman"/>
        </w:rPr>
      </w:pPr>
      <w:r w:rsidRPr="00B9308A">
        <w:rPr>
          <w:rFonts w:ascii="Candara" w:hAnsi="Candara" w:cs="Times New Roman"/>
        </w:rPr>
        <w:t>Important poems –</w:t>
      </w:r>
      <w:r w:rsidR="00DF205D" w:rsidRPr="00B9308A">
        <w:rPr>
          <w:rFonts w:ascii="Candara" w:hAnsi="Candara" w:cs="Times New Roman"/>
        </w:rPr>
        <w:t xml:space="preserve"> </w:t>
      </w:r>
      <w:r w:rsidR="00DF205D" w:rsidRPr="00B9308A">
        <w:rPr>
          <w:rFonts w:ascii="Candara" w:hAnsi="Candara" w:cs="Times New Roman"/>
          <w:i/>
        </w:rPr>
        <w:t>Wasteland, The Hollow M</w:t>
      </w:r>
      <w:r w:rsidRPr="00B9308A">
        <w:rPr>
          <w:rFonts w:ascii="Candara" w:hAnsi="Candara" w:cs="Times New Roman"/>
          <w:i/>
        </w:rPr>
        <w:t>e</w:t>
      </w:r>
      <w:r w:rsidR="00746530" w:rsidRPr="00B9308A">
        <w:rPr>
          <w:rFonts w:ascii="Candara" w:hAnsi="Candara" w:cs="Times New Roman"/>
          <w:i/>
        </w:rPr>
        <w:t xml:space="preserve">n, The Love Song of J. Alfred </w:t>
      </w:r>
      <w:proofErr w:type="spellStart"/>
      <w:r w:rsidR="00746530" w:rsidRPr="00B9308A">
        <w:rPr>
          <w:rFonts w:ascii="Candara" w:hAnsi="Candara" w:cs="Times New Roman"/>
          <w:i/>
        </w:rPr>
        <w:t>Prufrock</w:t>
      </w:r>
      <w:proofErr w:type="spellEnd"/>
      <w:r w:rsidR="00746530" w:rsidRPr="00B9308A">
        <w:rPr>
          <w:rFonts w:ascii="Candara" w:hAnsi="Candara" w:cs="Times New Roman"/>
          <w:i/>
        </w:rPr>
        <w:t xml:space="preserve">, Ash Wednesday </w:t>
      </w:r>
      <w:r w:rsidR="00DF205D" w:rsidRPr="00B9308A">
        <w:rPr>
          <w:rFonts w:ascii="Candara" w:hAnsi="Candara" w:cs="Times New Roman"/>
        </w:rPr>
        <w:t>etc.</w:t>
      </w:r>
    </w:p>
    <w:p w:rsidR="00B07EBF" w:rsidRPr="00B9308A" w:rsidRDefault="00FD6E59" w:rsidP="00FD6E59">
      <w:pPr>
        <w:rPr>
          <w:rFonts w:ascii="Candara" w:hAnsi="Candara" w:cs="Times New Roman"/>
          <w:b/>
        </w:rPr>
      </w:pPr>
      <w:r w:rsidRPr="00B9308A">
        <w:rPr>
          <w:rFonts w:ascii="Candara" w:hAnsi="Candara" w:cs="Times New Roman"/>
          <w:b/>
        </w:rPr>
        <w:t>Major Ideas</w:t>
      </w:r>
    </w:p>
    <w:p w:rsidR="00FD6E59" w:rsidRPr="00B9308A" w:rsidRDefault="00BB20AF" w:rsidP="00BB20AF">
      <w:pPr>
        <w:rPr>
          <w:rFonts w:ascii="Candara" w:hAnsi="Candara" w:cs="Times New Roman"/>
        </w:rPr>
      </w:pPr>
      <w:r w:rsidRPr="00B9308A">
        <w:rPr>
          <w:rFonts w:ascii="Candara" w:hAnsi="Candara" w:cs="Times New Roman"/>
        </w:rPr>
        <w:t xml:space="preserve">1. </w:t>
      </w:r>
      <w:r w:rsidR="00FD6E59" w:rsidRPr="00B9308A">
        <w:rPr>
          <w:rFonts w:ascii="Candara" w:hAnsi="Candara" w:cs="Times New Roman"/>
        </w:rPr>
        <w:t>Tradition:</w:t>
      </w:r>
    </w:p>
    <w:p w:rsidR="00FD6E59" w:rsidRPr="00B9308A" w:rsidRDefault="00FD6E59" w:rsidP="00E93C25">
      <w:pPr>
        <w:pStyle w:val="ListParagraph"/>
        <w:numPr>
          <w:ilvl w:val="0"/>
          <w:numId w:val="8"/>
        </w:numPr>
        <w:jc w:val="both"/>
        <w:rPr>
          <w:rFonts w:ascii="Candara" w:hAnsi="Candara" w:cs="Times New Roman"/>
        </w:rPr>
      </w:pPr>
      <w:r w:rsidRPr="00B9308A">
        <w:rPr>
          <w:rFonts w:ascii="Candara" w:hAnsi="Candara" w:cs="Times New Roman"/>
        </w:rPr>
        <w:t xml:space="preserve">A </w:t>
      </w:r>
      <w:r w:rsidR="00D912CB" w:rsidRPr="00B9308A">
        <w:rPr>
          <w:rFonts w:ascii="Candara" w:hAnsi="Candara" w:cs="Times New Roman"/>
        </w:rPr>
        <w:t>writer has</w:t>
      </w:r>
      <w:r w:rsidRPr="00B9308A">
        <w:rPr>
          <w:rFonts w:ascii="Candara" w:hAnsi="Candara" w:cs="Times New Roman"/>
        </w:rPr>
        <w:t xml:space="preserve"> existence </w:t>
      </w:r>
      <w:r w:rsidR="00D912CB" w:rsidRPr="00B9308A">
        <w:rPr>
          <w:rFonts w:ascii="Candara" w:hAnsi="Candara" w:cs="Times New Roman"/>
        </w:rPr>
        <w:t>only as part of the long literary tradition (starting with Homer).</w:t>
      </w:r>
    </w:p>
    <w:p w:rsidR="00D912CB" w:rsidRPr="00B9308A" w:rsidRDefault="00D912CB" w:rsidP="00E93C25">
      <w:pPr>
        <w:pStyle w:val="ListParagraph"/>
        <w:numPr>
          <w:ilvl w:val="0"/>
          <w:numId w:val="8"/>
        </w:numPr>
        <w:jc w:val="both"/>
        <w:rPr>
          <w:rFonts w:ascii="Candara" w:hAnsi="Candara" w:cs="Times New Roman"/>
        </w:rPr>
      </w:pPr>
      <w:r w:rsidRPr="00B9308A">
        <w:rPr>
          <w:rFonts w:ascii="Candara" w:hAnsi="Candara" w:cs="Times New Roman"/>
        </w:rPr>
        <w:t>Tradition is a continuing presence of the past in the present.</w:t>
      </w:r>
    </w:p>
    <w:p w:rsidR="00D912CB" w:rsidRPr="00B9308A" w:rsidRDefault="00D912CB" w:rsidP="00E93C25">
      <w:pPr>
        <w:pStyle w:val="ListParagraph"/>
        <w:numPr>
          <w:ilvl w:val="0"/>
          <w:numId w:val="8"/>
        </w:numPr>
        <w:jc w:val="both"/>
        <w:rPr>
          <w:rFonts w:ascii="Candara" w:hAnsi="Candara" w:cs="Times New Roman"/>
        </w:rPr>
      </w:pPr>
      <w:r w:rsidRPr="00B9308A">
        <w:rPr>
          <w:rFonts w:ascii="Candara" w:hAnsi="Candara" w:cs="Times New Roman"/>
        </w:rPr>
        <w:t>“No poet, no artist of any sort, has his complete meaning alone. His signifi</w:t>
      </w:r>
      <w:r w:rsidR="00737BC1" w:rsidRPr="00B9308A">
        <w:rPr>
          <w:rFonts w:ascii="Candara" w:hAnsi="Candara" w:cs="Times New Roman"/>
        </w:rPr>
        <w:t>cance is the appreciation of his</w:t>
      </w:r>
      <w:r w:rsidRPr="00B9308A">
        <w:rPr>
          <w:rFonts w:ascii="Candara" w:hAnsi="Candara" w:cs="Times New Roman"/>
        </w:rPr>
        <w:t xml:space="preserve"> relation to the dead poets and a</w:t>
      </w:r>
      <w:r w:rsidR="00746530" w:rsidRPr="00B9308A">
        <w:rPr>
          <w:rFonts w:ascii="Candara" w:hAnsi="Candara" w:cs="Times New Roman"/>
        </w:rPr>
        <w:t>r</w:t>
      </w:r>
      <w:r w:rsidRPr="00B9308A">
        <w:rPr>
          <w:rFonts w:ascii="Candara" w:hAnsi="Candara" w:cs="Times New Roman"/>
        </w:rPr>
        <w:t>t</w:t>
      </w:r>
      <w:r w:rsidR="00746530" w:rsidRPr="00B9308A">
        <w:rPr>
          <w:rFonts w:ascii="Candara" w:hAnsi="Candara" w:cs="Times New Roman"/>
        </w:rPr>
        <w:t>ists..</w:t>
      </w:r>
      <w:r w:rsidRPr="00B9308A">
        <w:rPr>
          <w:rFonts w:ascii="Candara" w:hAnsi="Candara" w:cs="Times New Roman"/>
        </w:rPr>
        <w:t>.</w:t>
      </w:r>
      <w:r w:rsidR="00746530" w:rsidRPr="00B9308A">
        <w:rPr>
          <w:rFonts w:ascii="Candara" w:hAnsi="Candara" w:cs="Times New Roman"/>
        </w:rPr>
        <w:t>”</w:t>
      </w:r>
    </w:p>
    <w:p w:rsidR="00D912CB" w:rsidRPr="00B9308A" w:rsidRDefault="00D912CB" w:rsidP="00E93C25">
      <w:pPr>
        <w:pStyle w:val="ListParagraph"/>
        <w:numPr>
          <w:ilvl w:val="0"/>
          <w:numId w:val="8"/>
        </w:numPr>
        <w:jc w:val="both"/>
        <w:rPr>
          <w:rFonts w:ascii="Candara" w:hAnsi="Candara" w:cs="Times New Roman"/>
        </w:rPr>
      </w:pPr>
      <w:r w:rsidRPr="00B9308A">
        <w:rPr>
          <w:rFonts w:ascii="Candara" w:hAnsi="Candara" w:cs="Times New Roman"/>
        </w:rPr>
        <w:t>Tradition involves a historical sense. This historical sense makes the poet write with a feeling of continuity of the whole literature of Europe from Homer.</w:t>
      </w:r>
    </w:p>
    <w:p w:rsidR="00D912CB" w:rsidRPr="00B9308A" w:rsidRDefault="00D912CB" w:rsidP="00E93C25">
      <w:pPr>
        <w:pStyle w:val="ListParagraph"/>
        <w:numPr>
          <w:ilvl w:val="0"/>
          <w:numId w:val="8"/>
        </w:numPr>
        <w:jc w:val="both"/>
        <w:rPr>
          <w:rFonts w:ascii="Candara" w:hAnsi="Candara" w:cs="Times New Roman"/>
        </w:rPr>
      </w:pPr>
      <w:r w:rsidRPr="00B9308A">
        <w:rPr>
          <w:rFonts w:ascii="Candara" w:hAnsi="Candara" w:cs="Times New Roman"/>
        </w:rPr>
        <w:t xml:space="preserve">This idea </w:t>
      </w:r>
      <w:r w:rsidR="001E5195" w:rsidRPr="00B9308A">
        <w:rPr>
          <w:rFonts w:ascii="Candara" w:hAnsi="Candara" w:cs="Times New Roman"/>
        </w:rPr>
        <w:t>occurs in the essay “</w:t>
      </w:r>
      <w:r w:rsidR="00746530" w:rsidRPr="00B9308A">
        <w:rPr>
          <w:rFonts w:ascii="Candara" w:hAnsi="Candara" w:cs="Times New Roman"/>
        </w:rPr>
        <w:t>Tradition and Individual Talent</w:t>
      </w:r>
      <w:r w:rsidR="001E5195" w:rsidRPr="00B9308A">
        <w:rPr>
          <w:rFonts w:ascii="Candara" w:hAnsi="Candara" w:cs="Times New Roman"/>
        </w:rPr>
        <w:t>”</w:t>
      </w:r>
      <w:r w:rsidR="00746530" w:rsidRPr="00B9308A">
        <w:rPr>
          <w:rFonts w:ascii="Candara" w:hAnsi="Candara" w:cs="Times New Roman"/>
        </w:rPr>
        <w:t>.</w:t>
      </w:r>
    </w:p>
    <w:p w:rsidR="001E5195" w:rsidRPr="00B9308A" w:rsidRDefault="001E5195" w:rsidP="00E93C25">
      <w:pPr>
        <w:pStyle w:val="ListParagraph"/>
        <w:numPr>
          <w:ilvl w:val="0"/>
          <w:numId w:val="8"/>
        </w:numPr>
        <w:jc w:val="both"/>
        <w:rPr>
          <w:rFonts w:ascii="Candara" w:hAnsi="Candara" w:cs="Times New Roman"/>
        </w:rPr>
      </w:pPr>
      <w:r w:rsidRPr="00B9308A">
        <w:rPr>
          <w:rFonts w:ascii="Candara" w:hAnsi="Candara" w:cs="Times New Roman"/>
        </w:rPr>
        <w:t>Here, Eliot writes against the notion of the a</w:t>
      </w:r>
      <w:r w:rsidR="00746530" w:rsidRPr="00B9308A">
        <w:rPr>
          <w:rFonts w:ascii="Candara" w:hAnsi="Candara" w:cs="Times New Roman"/>
        </w:rPr>
        <w:t>u</w:t>
      </w:r>
      <w:r w:rsidRPr="00B9308A">
        <w:rPr>
          <w:rFonts w:ascii="Candara" w:hAnsi="Candara" w:cs="Times New Roman"/>
        </w:rPr>
        <w:t>to</w:t>
      </w:r>
      <w:r w:rsidR="00746530" w:rsidRPr="00B9308A">
        <w:rPr>
          <w:rFonts w:ascii="Candara" w:hAnsi="Candara" w:cs="Times New Roman"/>
        </w:rPr>
        <w:t>no</w:t>
      </w:r>
      <w:r w:rsidRPr="00B9308A">
        <w:rPr>
          <w:rFonts w:ascii="Candara" w:hAnsi="Candara" w:cs="Times New Roman"/>
        </w:rPr>
        <w:t>my of the writer, his mind, his emotions etc</w:t>
      </w:r>
      <w:r w:rsidR="0062390C" w:rsidRPr="00B9308A">
        <w:rPr>
          <w:rFonts w:ascii="Candara" w:hAnsi="Candara" w:cs="Times New Roman"/>
        </w:rPr>
        <w:t>. (</w:t>
      </w:r>
      <w:r w:rsidRPr="00B9308A">
        <w:rPr>
          <w:rFonts w:ascii="Candara" w:hAnsi="Candara" w:cs="Times New Roman"/>
        </w:rPr>
        <w:t xml:space="preserve">of the Romantics, </w:t>
      </w:r>
      <w:proofErr w:type="spellStart"/>
      <w:r w:rsidR="003E79DC">
        <w:rPr>
          <w:rFonts w:ascii="Candara" w:hAnsi="Candara" w:cs="Times New Roman"/>
        </w:rPr>
        <w:t>Aestheticist</w:t>
      </w:r>
      <w:r w:rsidR="003E79DC" w:rsidRPr="00B9308A">
        <w:rPr>
          <w:rFonts w:ascii="Candara" w:hAnsi="Candara" w:cs="Times New Roman"/>
        </w:rPr>
        <w:t>s</w:t>
      </w:r>
      <w:proofErr w:type="spellEnd"/>
      <w:r w:rsidRPr="00B9308A">
        <w:rPr>
          <w:rFonts w:ascii="Candara" w:hAnsi="Candara" w:cs="Times New Roman"/>
        </w:rPr>
        <w:t xml:space="preserve"> </w:t>
      </w:r>
      <w:proofErr w:type="spellStart"/>
      <w:r w:rsidRPr="00B9308A">
        <w:rPr>
          <w:rFonts w:ascii="Candara" w:hAnsi="Candara" w:cs="Times New Roman"/>
        </w:rPr>
        <w:t>etc</w:t>
      </w:r>
      <w:proofErr w:type="spellEnd"/>
      <w:r w:rsidRPr="00B9308A">
        <w:rPr>
          <w:rFonts w:ascii="Candara" w:hAnsi="Candara" w:cs="Times New Roman"/>
        </w:rPr>
        <w:t>)</w:t>
      </w:r>
      <w:r w:rsidR="00746530" w:rsidRPr="00B9308A">
        <w:rPr>
          <w:rFonts w:ascii="Candara" w:hAnsi="Candara" w:cs="Times New Roman"/>
        </w:rPr>
        <w:t xml:space="preserve"> </w:t>
      </w:r>
      <w:proofErr w:type="gramStart"/>
      <w:r w:rsidR="00746530" w:rsidRPr="00B9308A">
        <w:rPr>
          <w:rFonts w:ascii="Candara" w:hAnsi="Candara" w:cs="Times New Roman"/>
        </w:rPr>
        <w:t>Against</w:t>
      </w:r>
      <w:proofErr w:type="gramEnd"/>
      <w:r w:rsidR="00746530" w:rsidRPr="00B9308A">
        <w:rPr>
          <w:rFonts w:ascii="Candara" w:hAnsi="Candara" w:cs="Times New Roman"/>
        </w:rPr>
        <w:t xml:space="preserve"> subjectivity.</w:t>
      </w:r>
    </w:p>
    <w:p w:rsidR="0062390C" w:rsidRPr="00B9308A" w:rsidRDefault="0062390C" w:rsidP="00E93C25">
      <w:pPr>
        <w:pStyle w:val="ListParagraph"/>
        <w:numPr>
          <w:ilvl w:val="0"/>
          <w:numId w:val="8"/>
        </w:numPr>
        <w:jc w:val="both"/>
        <w:rPr>
          <w:rFonts w:ascii="Candara" w:hAnsi="Candara" w:cs="Times New Roman"/>
        </w:rPr>
      </w:pPr>
      <w:r w:rsidRPr="00B9308A">
        <w:rPr>
          <w:rFonts w:ascii="Candara" w:hAnsi="Candara" w:cs="Times New Roman"/>
        </w:rPr>
        <w:t>Tradition is not simply inherited but is acquired through hard</w:t>
      </w:r>
      <w:r w:rsidR="00746530" w:rsidRPr="00B9308A">
        <w:rPr>
          <w:rFonts w:ascii="Candara" w:hAnsi="Candara" w:cs="Times New Roman"/>
        </w:rPr>
        <w:t xml:space="preserve"> </w:t>
      </w:r>
      <w:r w:rsidRPr="00B9308A">
        <w:rPr>
          <w:rFonts w:ascii="Candara" w:hAnsi="Candara" w:cs="Times New Roman"/>
        </w:rPr>
        <w:t>work and understanding. Nor is it simply an imitation of past masters. It calls for an internalization of the past and its creative use in the present.</w:t>
      </w:r>
    </w:p>
    <w:p w:rsidR="007373CB" w:rsidRPr="00B9308A" w:rsidRDefault="0062390C" w:rsidP="00E93C25">
      <w:pPr>
        <w:pStyle w:val="ListParagraph"/>
        <w:numPr>
          <w:ilvl w:val="0"/>
          <w:numId w:val="8"/>
        </w:numPr>
        <w:jc w:val="both"/>
        <w:rPr>
          <w:rFonts w:ascii="Candara" w:hAnsi="Candara" w:cs="Times New Roman"/>
        </w:rPr>
      </w:pPr>
      <w:r w:rsidRPr="00B9308A">
        <w:rPr>
          <w:rFonts w:ascii="Candara" w:hAnsi="Candara" w:cs="Times New Roman"/>
        </w:rPr>
        <w:t xml:space="preserve">The past guides and directs the present. The present modifies the past. A new work by a good artist alters the tradition. That is, a good work adds to the tradition, takes it forward and improves upon it. </w:t>
      </w:r>
    </w:p>
    <w:p w:rsidR="0026227B" w:rsidRPr="00B9308A" w:rsidRDefault="007373CB" w:rsidP="00E93C25">
      <w:pPr>
        <w:pStyle w:val="ListParagraph"/>
        <w:numPr>
          <w:ilvl w:val="0"/>
          <w:numId w:val="8"/>
        </w:numPr>
        <w:jc w:val="both"/>
        <w:rPr>
          <w:rFonts w:ascii="Candara" w:hAnsi="Candara" w:cs="Times New Roman"/>
        </w:rPr>
      </w:pPr>
      <w:r w:rsidRPr="00B9308A">
        <w:rPr>
          <w:rFonts w:ascii="Candara" w:hAnsi="Candara" w:cs="Times New Roman"/>
        </w:rPr>
        <w:t>That is, there is a dialogic relationship between the past and the present through the artist.</w:t>
      </w:r>
    </w:p>
    <w:p w:rsidR="0026227B" w:rsidRPr="00B9308A" w:rsidRDefault="00BB20AF" w:rsidP="0026227B">
      <w:pPr>
        <w:rPr>
          <w:rFonts w:ascii="Candara" w:hAnsi="Candara" w:cs="Times New Roman"/>
        </w:rPr>
      </w:pPr>
      <w:r w:rsidRPr="00B9308A">
        <w:rPr>
          <w:rFonts w:ascii="Candara" w:hAnsi="Candara" w:cs="Times New Roman"/>
        </w:rPr>
        <w:t xml:space="preserve">2. </w:t>
      </w:r>
      <w:r w:rsidR="0026227B" w:rsidRPr="00B9308A">
        <w:rPr>
          <w:rFonts w:ascii="Candara" w:hAnsi="Candara" w:cs="Times New Roman"/>
        </w:rPr>
        <w:t>Impersonality Theory of Poetry:</w:t>
      </w:r>
      <w:r w:rsidR="007373CB" w:rsidRPr="00B9308A">
        <w:rPr>
          <w:rFonts w:ascii="Candara" w:hAnsi="Candara" w:cs="Times New Roman"/>
        </w:rPr>
        <w:t xml:space="preserve"> </w:t>
      </w:r>
      <w:r w:rsidR="0062390C" w:rsidRPr="00B9308A">
        <w:rPr>
          <w:rFonts w:ascii="Candara" w:hAnsi="Candara" w:cs="Times New Roman"/>
        </w:rPr>
        <w:t xml:space="preserve"> </w:t>
      </w:r>
    </w:p>
    <w:p w:rsidR="0062390C" w:rsidRPr="00B9308A" w:rsidRDefault="0026227B" w:rsidP="00E93C25">
      <w:pPr>
        <w:pStyle w:val="ListParagraph"/>
        <w:numPr>
          <w:ilvl w:val="0"/>
          <w:numId w:val="9"/>
        </w:numPr>
        <w:jc w:val="both"/>
        <w:rPr>
          <w:rFonts w:ascii="Candara" w:hAnsi="Candara" w:cs="Times New Roman"/>
        </w:rPr>
      </w:pPr>
      <w:r w:rsidRPr="00B9308A">
        <w:rPr>
          <w:rFonts w:ascii="Candara" w:hAnsi="Candara" w:cs="Times New Roman"/>
        </w:rPr>
        <w:t>The idea of impersonality in poetry is a natural continuation of the idea of tradition.</w:t>
      </w:r>
    </w:p>
    <w:p w:rsidR="0026227B" w:rsidRPr="00B9308A" w:rsidRDefault="0026227B" w:rsidP="00E93C25">
      <w:pPr>
        <w:pStyle w:val="ListParagraph"/>
        <w:numPr>
          <w:ilvl w:val="0"/>
          <w:numId w:val="9"/>
        </w:numPr>
        <w:jc w:val="both"/>
        <w:rPr>
          <w:rFonts w:ascii="Candara" w:hAnsi="Candara" w:cs="Times New Roman"/>
        </w:rPr>
      </w:pPr>
      <w:r w:rsidRPr="00B9308A">
        <w:rPr>
          <w:rFonts w:ascii="Candara" w:hAnsi="Candara" w:cs="Times New Roman"/>
        </w:rPr>
        <w:t>The artist and his personality are to be subsumed in the tradition and continuity. (This is diametrically opposi</w:t>
      </w:r>
      <w:r w:rsidR="007E57D8" w:rsidRPr="00B9308A">
        <w:rPr>
          <w:rFonts w:ascii="Candara" w:hAnsi="Candara" w:cs="Times New Roman"/>
        </w:rPr>
        <w:t>te</w:t>
      </w:r>
      <w:r w:rsidRPr="00B9308A">
        <w:rPr>
          <w:rFonts w:ascii="Candara" w:hAnsi="Candara" w:cs="Times New Roman"/>
        </w:rPr>
        <w:t xml:space="preserve"> to the celebration of the poet etc.)</w:t>
      </w:r>
    </w:p>
    <w:p w:rsidR="00FD6E59" w:rsidRPr="00B9308A" w:rsidRDefault="007E57D8" w:rsidP="00E93C25">
      <w:pPr>
        <w:pStyle w:val="ListParagraph"/>
        <w:numPr>
          <w:ilvl w:val="0"/>
          <w:numId w:val="9"/>
        </w:numPr>
        <w:jc w:val="both"/>
        <w:rPr>
          <w:rFonts w:ascii="Candara" w:hAnsi="Candara" w:cs="Times New Roman"/>
        </w:rPr>
      </w:pPr>
      <w:r w:rsidRPr="00B9308A">
        <w:rPr>
          <w:rFonts w:ascii="Candara" w:hAnsi="Candara" w:cs="Times New Roman"/>
        </w:rPr>
        <w:t xml:space="preserve">Poetry is not </w:t>
      </w:r>
      <w:r w:rsidR="00746530" w:rsidRPr="00B9308A">
        <w:rPr>
          <w:rFonts w:ascii="Candara" w:hAnsi="Candara" w:cs="Times New Roman"/>
        </w:rPr>
        <w:t xml:space="preserve">a </w:t>
      </w:r>
      <w:r w:rsidRPr="00B9308A">
        <w:rPr>
          <w:rFonts w:ascii="Candara" w:hAnsi="Candara" w:cs="Times New Roman"/>
        </w:rPr>
        <w:t xml:space="preserve">turning loose of emotions but an escape from </w:t>
      </w:r>
      <w:r w:rsidR="00302444" w:rsidRPr="00B9308A">
        <w:rPr>
          <w:rFonts w:ascii="Candara" w:hAnsi="Candara" w:cs="Times New Roman"/>
        </w:rPr>
        <w:t>emotion</w:t>
      </w:r>
      <w:r w:rsidR="00746530" w:rsidRPr="00B9308A">
        <w:rPr>
          <w:rFonts w:ascii="Candara" w:hAnsi="Candara" w:cs="Times New Roman"/>
        </w:rPr>
        <w:t>;</w:t>
      </w:r>
      <w:r w:rsidRPr="00B9308A">
        <w:rPr>
          <w:rFonts w:ascii="Candara" w:hAnsi="Candara" w:cs="Times New Roman"/>
        </w:rPr>
        <w:t xml:space="preserve"> it is not an expression of personality</w:t>
      </w:r>
      <w:r w:rsidR="00302444" w:rsidRPr="00B9308A">
        <w:rPr>
          <w:rFonts w:ascii="Candara" w:hAnsi="Candara" w:cs="Times New Roman"/>
        </w:rPr>
        <w:t xml:space="preserve"> but an escape from personality.</w:t>
      </w:r>
    </w:p>
    <w:p w:rsidR="00302444" w:rsidRPr="00B9308A" w:rsidRDefault="00302444" w:rsidP="00E93C25">
      <w:pPr>
        <w:pStyle w:val="ListParagraph"/>
        <w:numPr>
          <w:ilvl w:val="0"/>
          <w:numId w:val="9"/>
        </w:numPr>
        <w:jc w:val="both"/>
        <w:rPr>
          <w:rFonts w:ascii="Candara" w:hAnsi="Candara" w:cs="Times New Roman"/>
        </w:rPr>
      </w:pPr>
      <w:r w:rsidRPr="00B9308A">
        <w:rPr>
          <w:rFonts w:ascii="Candara" w:hAnsi="Candara" w:cs="Times New Roman"/>
        </w:rPr>
        <w:t>“True progress of the artist is a continual self-sacrifice, a continual extinction.”</w:t>
      </w:r>
    </w:p>
    <w:p w:rsidR="00302444" w:rsidRPr="00B9308A" w:rsidRDefault="00302444" w:rsidP="00E93C25">
      <w:pPr>
        <w:pStyle w:val="ListParagraph"/>
        <w:numPr>
          <w:ilvl w:val="0"/>
          <w:numId w:val="9"/>
        </w:numPr>
        <w:jc w:val="both"/>
        <w:rPr>
          <w:rFonts w:ascii="Candara" w:hAnsi="Candara" w:cs="Times New Roman"/>
        </w:rPr>
      </w:pPr>
      <w:r w:rsidRPr="00B9308A">
        <w:rPr>
          <w:rFonts w:ascii="Candara" w:hAnsi="Candara" w:cs="Times New Roman"/>
        </w:rPr>
        <w:t xml:space="preserve">The poet must subordinate himself to the tradition. The tradition and its continuing presence </w:t>
      </w:r>
      <w:r w:rsidR="007741C0" w:rsidRPr="00B9308A">
        <w:rPr>
          <w:rFonts w:ascii="Candara" w:hAnsi="Candara" w:cs="Times New Roman"/>
        </w:rPr>
        <w:t>are</w:t>
      </w:r>
      <w:r w:rsidRPr="00B9308A">
        <w:rPr>
          <w:rFonts w:ascii="Candara" w:hAnsi="Candara" w:cs="Times New Roman"/>
        </w:rPr>
        <w:t xml:space="preserve"> more important than the personality of the poet or his originality</w:t>
      </w:r>
      <w:r w:rsidR="00E93C25" w:rsidRPr="00B9308A">
        <w:rPr>
          <w:rFonts w:ascii="Candara" w:hAnsi="Candara" w:cs="Times New Roman"/>
        </w:rPr>
        <w:t>. (</w:t>
      </w:r>
      <w:r w:rsidRPr="00B9308A">
        <w:rPr>
          <w:rFonts w:ascii="Candara" w:hAnsi="Candara" w:cs="Times New Roman"/>
        </w:rPr>
        <w:t>The Romantics celebrated this originality in many ways in their privileging of emotions, feelings etc.)</w:t>
      </w:r>
    </w:p>
    <w:p w:rsidR="00302444" w:rsidRPr="00B9308A" w:rsidRDefault="00302444" w:rsidP="00E93C25">
      <w:pPr>
        <w:pStyle w:val="ListParagraph"/>
        <w:numPr>
          <w:ilvl w:val="0"/>
          <w:numId w:val="9"/>
        </w:numPr>
        <w:jc w:val="both"/>
        <w:rPr>
          <w:rFonts w:ascii="Candara" w:hAnsi="Candara" w:cs="Times New Roman"/>
        </w:rPr>
      </w:pPr>
      <w:r w:rsidRPr="00B9308A">
        <w:rPr>
          <w:rFonts w:ascii="Candara" w:hAnsi="Candara" w:cs="Times New Roman"/>
        </w:rPr>
        <w:t xml:space="preserve">The poet’s mind is a catalyst for the combining of emotions, thoughts etc. The catalyst remains untouched </w:t>
      </w:r>
      <w:r w:rsidR="00E93C25" w:rsidRPr="00B9308A">
        <w:rPr>
          <w:rFonts w:ascii="Candara" w:hAnsi="Candara" w:cs="Times New Roman"/>
        </w:rPr>
        <w:t>and unchanged. (</w:t>
      </w:r>
      <w:r w:rsidR="007741C0" w:rsidRPr="00B9308A">
        <w:rPr>
          <w:rFonts w:ascii="Candara" w:hAnsi="Candara" w:cs="Times New Roman"/>
        </w:rPr>
        <w:t>Eliot uses the example of p</w:t>
      </w:r>
      <w:r w:rsidR="00E93C25" w:rsidRPr="00B9308A">
        <w:rPr>
          <w:rFonts w:ascii="Candara" w:hAnsi="Candara" w:cs="Times New Roman"/>
        </w:rPr>
        <w:t xml:space="preserve">latinum in the production of </w:t>
      </w:r>
      <w:proofErr w:type="spellStart"/>
      <w:r w:rsidR="00E93C25" w:rsidRPr="00B9308A">
        <w:rPr>
          <w:rFonts w:ascii="Candara" w:hAnsi="Candara" w:cs="Times New Roman"/>
        </w:rPr>
        <w:t>sulph</w:t>
      </w:r>
      <w:bookmarkStart w:id="0" w:name="_GoBack"/>
      <w:bookmarkEnd w:id="0"/>
      <w:r w:rsidR="00E93C25" w:rsidRPr="00B9308A">
        <w:rPr>
          <w:rFonts w:ascii="Candara" w:hAnsi="Candara" w:cs="Times New Roman"/>
        </w:rPr>
        <w:t>uric</w:t>
      </w:r>
      <w:proofErr w:type="spellEnd"/>
      <w:r w:rsidR="00E93C25" w:rsidRPr="00B9308A">
        <w:rPr>
          <w:rFonts w:ascii="Candara" w:hAnsi="Candara" w:cs="Times New Roman"/>
        </w:rPr>
        <w:t xml:space="preserve"> acid. </w:t>
      </w:r>
      <w:r w:rsidR="007741C0" w:rsidRPr="00B9308A">
        <w:rPr>
          <w:rFonts w:ascii="Candara" w:hAnsi="Candara" w:cs="Times New Roman"/>
        </w:rPr>
        <w:t>Platinum works as a catalyst without itself undergoing any change. According to Eliot, the poet’s mind should be like this.</w:t>
      </w:r>
      <w:r w:rsidR="00E93C25" w:rsidRPr="00B9308A">
        <w:rPr>
          <w:rFonts w:ascii="Candara" w:hAnsi="Candara" w:cs="Times New Roman"/>
        </w:rPr>
        <w:t>)</w:t>
      </w:r>
    </w:p>
    <w:p w:rsidR="00E93C25" w:rsidRPr="00B9308A" w:rsidRDefault="00E93C25" w:rsidP="00E93C25">
      <w:pPr>
        <w:pStyle w:val="ListParagraph"/>
        <w:numPr>
          <w:ilvl w:val="0"/>
          <w:numId w:val="9"/>
        </w:numPr>
        <w:jc w:val="both"/>
        <w:rPr>
          <w:rFonts w:ascii="Candara" w:hAnsi="Candara" w:cs="Times New Roman"/>
        </w:rPr>
      </w:pPr>
      <w:r w:rsidRPr="00B9308A">
        <w:rPr>
          <w:rFonts w:ascii="Candara" w:hAnsi="Candara" w:cs="Times New Roman"/>
        </w:rPr>
        <w:t xml:space="preserve">The poet’s mind or personality is the medium for the dynamic tradition. The tradition lives in the mind of the poet. Here we see the crucial role of the artist in the continuation of </w:t>
      </w:r>
      <w:r w:rsidRPr="00B9308A">
        <w:rPr>
          <w:rFonts w:ascii="Candara" w:hAnsi="Candara" w:cs="Times New Roman"/>
        </w:rPr>
        <w:lastRenderedPageBreak/>
        <w:t>tradition and thereby culture. Here Eliot is a classicist in the tradition of Arnold</w:t>
      </w:r>
      <w:r w:rsidR="001E0E18" w:rsidRPr="00B9308A">
        <w:rPr>
          <w:rFonts w:ascii="Candara" w:hAnsi="Candara" w:cs="Times New Roman"/>
        </w:rPr>
        <w:t>. (</w:t>
      </w:r>
      <w:proofErr w:type="gramStart"/>
      <w:r w:rsidRPr="00B9308A">
        <w:rPr>
          <w:rFonts w:ascii="Candara" w:hAnsi="Candara" w:cs="Times New Roman"/>
        </w:rPr>
        <w:t>also</w:t>
      </w:r>
      <w:proofErr w:type="gramEnd"/>
      <w:r w:rsidRPr="00B9308A">
        <w:rPr>
          <w:rFonts w:ascii="Candara" w:hAnsi="Candara" w:cs="Times New Roman"/>
        </w:rPr>
        <w:t xml:space="preserve"> Horace?)</w:t>
      </w:r>
    </w:p>
    <w:p w:rsidR="006D7B51" w:rsidRPr="00B9308A" w:rsidRDefault="00BB20AF" w:rsidP="006D7B51">
      <w:pPr>
        <w:ind w:left="51"/>
        <w:jc w:val="both"/>
        <w:rPr>
          <w:rFonts w:ascii="Candara" w:hAnsi="Candara" w:cs="Times New Roman"/>
        </w:rPr>
      </w:pPr>
      <w:r w:rsidRPr="00B9308A">
        <w:rPr>
          <w:rFonts w:ascii="Candara" w:hAnsi="Candara" w:cs="Times New Roman"/>
        </w:rPr>
        <w:t xml:space="preserve">3. </w:t>
      </w:r>
      <w:r w:rsidR="006D7B51" w:rsidRPr="00B9308A">
        <w:rPr>
          <w:rFonts w:ascii="Candara" w:hAnsi="Candara" w:cs="Times New Roman"/>
        </w:rPr>
        <w:t>Objective Correlative:</w:t>
      </w:r>
    </w:p>
    <w:p w:rsidR="006D7B51" w:rsidRPr="00B9308A" w:rsidRDefault="006D7B51" w:rsidP="006D7B51">
      <w:pPr>
        <w:pStyle w:val="ListParagraph"/>
        <w:numPr>
          <w:ilvl w:val="0"/>
          <w:numId w:val="10"/>
        </w:numPr>
        <w:jc w:val="both"/>
        <w:rPr>
          <w:rFonts w:ascii="Candara" w:hAnsi="Candara" w:cs="Times New Roman"/>
        </w:rPr>
      </w:pPr>
      <w:r w:rsidRPr="00B9308A">
        <w:rPr>
          <w:rFonts w:ascii="Candara" w:hAnsi="Candara" w:cs="Times New Roman"/>
        </w:rPr>
        <w:t>According to Eliot, objective correlative is a set of situations, events, objects etc which evoke in the mind of the reader the feelings and experiences intended.</w:t>
      </w:r>
    </w:p>
    <w:p w:rsidR="007741C0" w:rsidRPr="00B9308A" w:rsidRDefault="006D7B51" w:rsidP="006D7B51">
      <w:pPr>
        <w:pStyle w:val="ListParagraph"/>
        <w:numPr>
          <w:ilvl w:val="0"/>
          <w:numId w:val="10"/>
        </w:numPr>
        <w:jc w:val="both"/>
        <w:rPr>
          <w:rFonts w:ascii="Candara" w:hAnsi="Candara" w:cs="Times New Roman"/>
        </w:rPr>
      </w:pPr>
      <w:r w:rsidRPr="00B9308A">
        <w:rPr>
          <w:rFonts w:ascii="Candara" w:hAnsi="Candara" w:cs="Times New Roman"/>
        </w:rPr>
        <w:t xml:space="preserve">In the essay “Hamlet and His Problems” Eliot considered </w:t>
      </w:r>
      <w:r w:rsidR="00B07EBF" w:rsidRPr="00B9308A">
        <w:rPr>
          <w:rFonts w:ascii="Candara" w:hAnsi="Candara" w:cs="Times New Roman"/>
          <w:i/>
        </w:rPr>
        <w:t>Hamlet</w:t>
      </w:r>
      <w:r w:rsidR="00B07EBF" w:rsidRPr="00B9308A">
        <w:rPr>
          <w:rFonts w:ascii="Candara" w:hAnsi="Candara" w:cs="Times New Roman"/>
        </w:rPr>
        <w:t xml:space="preserve"> </w:t>
      </w:r>
      <w:r w:rsidRPr="00B9308A">
        <w:rPr>
          <w:rFonts w:ascii="Candara" w:hAnsi="Candara" w:cs="Times New Roman"/>
        </w:rPr>
        <w:t>to be an artistic failure because the external situations presented</w:t>
      </w:r>
      <w:r w:rsidR="00B07EBF" w:rsidRPr="00B9308A">
        <w:rPr>
          <w:rFonts w:ascii="Candara" w:hAnsi="Candara" w:cs="Times New Roman"/>
        </w:rPr>
        <w:t xml:space="preserve"> (i.e., the objective correlative</w:t>
      </w:r>
      <w:r w:rsidR="007741C0" w:rsidRPr="00B9308A">
        <w:rPr>
          <w:rFonts w:ascii="Candara" w:hAnsi="Candara" w:cs="Times New Roman"/>
        </w:rPr>
        <w:t>s</w:t>
      </w:r>
      <w:r w:rsidR="00B07EBF" w:rsidRPr="00B9308A">
        <w:rPr>
          <w:rFonts w:ascii="Candara" w:hAnsi="Candara" w:cs="Times New Roman"/>
        </w:rPr>
        <w:t>) do not convey or justify the reactions and actions of the characters</w:t>
      </w:r>
      <w:r w:rsidR="007741C0" w:rsidRPr="00B9308A">
        <w:rPr>
          <w:rFonts w:ascii="Candara" w:hAnsi="Candara" w:cs="Times New Roman"/>
        </w:rPr>
        <w:t xml:space="preserve"> </w:t>
      </w:r>
      <w:r w:rsidR="00B07EBF" w:rsidRPr="00B9308A">
        <w:rPr>
          <w:rFonts w:ascii="Candara" w:hAnsi="Candara" w:cs="Times New Roman"/>
        </w:rPr>
        <w:t>(</w:t>
      </w:r>
      <w:r w:rsidR="007741C0" w:rsidRPr="00B9308A">
        <w:rPr>
          <w:rFonts w:ascii="Candara" w:hAnsi="Candara" w:cs="Times New Roman"/>
        </w:rPr>
        <w:t>especially Hamlet).</w:t>
      </w:r>
    </w:p>
    <w:p w:rsidR="00B07EBF" w:rsidRPr="00B9308A" w:rsidRDefault="00B07EBF" w:rsidP="006D7B51">
      <w:pPr>
        <w:pStyle w:val="ListParagraph"/>
        <w:numPr>
          <w:ilvl w:val="0"/>
          <w:numId w:val="10"/>
        </w:numPr>
        <w:jc w:val="both"/>
        <w:rPr>
          <w:rFonts w:ascii="Candara" w:hAnsi="Candara" w:cs="Times New Roman"/>
        </w:rPr>
      </w:pPr>
      <w:r w:rsidRPr="00B9308A">
        <w:rPr>
          <w:rFonts w:ascii="Candara" w:hAnsi="Candara" w:cs="Times New Roman"/>
        </w:rPr>
        <w:t>The term gained much greater importance and popularity than Eliot intended.</w:t>
      </w:r>
    </w:p>
    <w:p w:rsidR="006D7B51" w:rsidRPr="00B9308A" w:rsidRDefault="00B07EBF" w:rsidP="006D7B51">
      <w:pPr>
        <w:pStyle w:val="ListParagraph"/>
        <w:numPr>
          <w:ilvl w:val="0"/>
          <w:numId w:val="10"/>
        </w:numPr>
        <w:jc w:val="both"/>
        <w:rPr>
          <w:rFonts w:ascii="Candara" w:hAnsi="Candara" w:cs="Times New Roman"/>
        </w:rPr>
      </w:pPr>
      <w:r w:rsidRPr="00B9308A">
        <w:rPr>
          <w:rFonts w:ascii="Candara" w:hAnsi="Candara" w:cs="Times New Roman"/>
        </w:rPr>
        <w:t>Eliot’s poem “The Prelude” is perhaps a very good example of his employing objective correlatives to present isolation, emptiness, desolation etc.</w:t>
      </w:r>
    </w:p>
    <w:p w:rsidR="00B9140A" w:rsidRPr="00B9308A" w:rsidRDefault="00705AD5" w:rsidP="00B9140A">
      <w:pPr>
        <w:jc w:val="both"/>
        <w:rPr>
          <w:rFonts w:ascii="Candara" w:hAnsi="Candara" w:cs="Times New Roman"/>
        </w:rPr>
      </w:pPr>
      <w:r w:rsidRPr="00B9308A">
        <w:rPr>
          <w:rFonts w:ascii="Candara" w:hAnsi="Candara" w:cs="Times New Roman"/>
        </w:rPr>
        <w:t xml:space="preserve">4. </w:t>
      </w:r>
      <w:r w:rsidR="00B9140A" w:rsidRPr="00B9308A">
        <w:rPr>
          <w:rFonts w:ascii="Candara" w:hAnsi="Candara" w:cs="Times New Roman"/>
        </w:rPr>
        <w:t>Unification of Sensibility and Dissociation of Sensibility</w:t>
      </w:r>
    </w:p>
    <w:p w:rsidR="00B9140A" w:rsidRPr="00B9308A" w:rsidRDefault="00B9140A" w:rsidP="00705AD5">
      <w:pPr>
        <w:pStyle w:val="ListParagraph"/>
        <w:numPr>
          <w:ilvl w:val="0"/>
          <w:numId w:val="15"/>
        </w:numPr>
        <w:jc w:val="both"/>
        <w:rPr>
          <w:rFonts w:ascii="Candara" w:hAnsi="Candara" w:cs="Times New Roman"/>
        </w:rPr>
      </w:pPr>
      <w:r w:rsidRPr="00B9308A">
        <w:rPr>
          <w:rFonts w:ascii="Candara" w:hAnsi="Candara" w:cs="Times New Roman"/>
        </w:rPr>
        <w:t xml:space="preserve">Unification of </w:t>
      </w:r>
      <w:r w:rsidR="00705AD5" w:rsidRPr="00B9308A">
        <w:rPr>
          <w:rFonts w:ascii="Candara" w:hAnsi="Candara" w:cs="Times New Roman"/>
        </w:rPr>
        <w:t>s</w:t>
      </w:r>
      <w:r w:rsidRPr="00B9308A">
        <w:rPr>
          <w:rFonts w:ascii="Candara" w:hAnsi="Candara" w:cs="Times New Roman"/>
        </w:rPr>
        <w:t xml:space="preserve">ensibility </w:t>
      </w:r>
      <w:r w:rsidR="00705AD5" w:rsidRPr="00B9308A">
        <w:rPr>
          <w:rFonts w:ascii="Candara" w:hAnsi="Candara" w:cs="Times New Roman"/>
        </w:rPr>
        <w:t>=</w:t>
      </w:r>
      <w:r w:rsidRPr="00B9308A">
        <w:rPr>
          <w:rFonts w:ascii="Candara" w:hAnsi="Candara" w:cs="Times New Roman"/>
        </w:rPr>
        <w:t xml:space="preserve"> fusion of thoughts, feelings and expressions.</w:t>
      </w:r>
    </w:p>
    <w:p w:rsidR="00B9140A" w:rsidRPr="00B9308A" w:rsidRDefault="00B9140A" w:rsidP="00705AD5">
      <w:pPr>
        <w:pStyle w:val="ListParagraph"/>
        <w:numPr>
          <w:ilvl w:val="0"/>
          <w:numId w:val="15"/>
        </w:numPr>
        <w:jc w:val="both"/>
        <w:rPr>
          <w:rFonts w:ascii="Candara" w:hAnsi="Candara" w:cs="Times New Roman"/>
        </w:rPr>
      </w:pPr>
      <w:r w:rsidRPr="00B9308A">
        <w:rPr>
          <w:rFonts w:ascii="Candara" w:hAnsi="Candara" w:cs="Times New Roman"/>
        </w:rPr>
        <w:t xml:space="preserve">Dissociation of </w:t>
      </w:r>
      <w:r w:rsidR="00705AD5" w:rsidRPr="00B9308A">
        <w:rPr>
          <w:rFonts w:ascii="Candara" w:hAnsi="Candara" w:cs="Times New Roman"/>
        </w:rPr>
        <w:t>s</w:t>
      </w:r>
      <w:r w:rsidRPr="00B9308A">
        <w:rPr>
          <w:rFonts w:ascii="Candara" w:hAnsi="Candara" w:cs="Times New Roman"/>
        </w:rPr>
        <w:t xml:space="preserve">ensibility </w:t>
      </w:r>
      <w:r w:rsidR="00705AD5" w:rsidRPr="00B9308A">
        <w:rPr>
          <w:rFonts w:ascii="Candara" w:hAnsi="Candara" w:cs="Times New Roman"/>
        </w:rPr>
        <w:t>=</w:t>
      </w:r>
      <w:r w:rsidRPr="00B9308A">
        <w:rPr>
          <w:rFonts w:ascii="Candara" w:hAnsi="Candara" w:cs="Times New Roman"/>
        </w:rPr>
        <w:t xml:space="preserve"> separateness or lack of fusion.</w:t>
      </w:r>
    </w:p>
    <w:p w:rsidR="00622EE7" w:rsidRPr="00B9308A" w:rsidRDefault="00B9140A" w:rsidP="00622EE7">
      <w:pPr>
        <w:pStyle w:val="ListParagraph"/>
        <w:numPr>
          <w:ilvl w:val="0"/>
          <w:numId w:val="14"/>
        </w:numPr>
        <w:jc w:val="both"/>
        <w:rPr>
          <w:rFonts w:ascii="Candara" w:hAnsi="Candara" w:cs="Times New Roman"/>
        </w:rPr>
      </w:pPr>
      <w:r w:rsidRPr="00B9308A">
        <w:rPr>
          <w:rFonts w:ascii="Candara" w:hAnsi="Candara" w:cs="Times New Roman"/>
        </w:rPr>
        <w:t>In the essay “Metaphysical Poets”, Eliot says Donne and other metaphysical poets are good writers because in their poetry there is this unification.</w:t>
      </w:r>
    </w:p>
    <w:p w:rsidR="00622EE7" w:rsidRPr="00B9308A" w:rsidRDefault="00622EE7" w:rsidP="00622EE7">
      <w:pPr>
        <w:pStyle w:val="ListParagraph"/>
        <w:numPr>
          <w:ilvl w:val="0"/>
          <w:numId w:val="14"/>
        </w:numPr>
        <w:jc w:val="both"/>
        <w:rPr>
          <w:rFonts w:ascii="Candara" w:hAnsi="Candara" w:cs="Times New Roman"/>
        </w:rPr>
      </w:pPr>
      <w:r w:rsidRPr="00B9308A">
        <w:rPr>
          <w:rFonts w:ascii="Candara" w:hAnsi="Candara" w:cs="Times New Roman"/>
        </w:rPr>
        <w:t xml:space="preserve">After the metaphysical poets there was a gradual dissociation of sensibility, resulting in the decline of poetic quality. This can be seen </w:t>
      </w:r>
      <w:r w:rsidR="00DF205D" w:rsidRPr="00B9308A">
        <w:rPr>
          <w:rFonts w:ascii="Candara" w:hAnsi="Candara" w:cs="Times New Roman"/>
        </w:rPr>
        <w:t>in</w:t>
      </w:r>
      <w:r w:rsidRPr="00B9308A">
        <w:rPr>
          <w:rFonts w:ascii="Candara" w:hAnsi="Candara" w:cs="Times New Roman"/>
        </w:rPr>
        <w:t xml:space="preserve"> the Romantics</w:t>
      </w:r>
      <w:r w:rsidR="00705AD5" w:rsidRPr="00B9308A">
        <w:rPr>
          <w:rFonts w:ascii="Candara" w:hAnsi="Candara" w:cs="Times New Roman"/>
        </w:rPr>
        <w:t xml:space="preserve"> (except perhaps Wordsworth)</w:t>
      </w:r>
      <w:r w:rsidRPr="00B9308A">
        <w:rPr>
          <w:rFonts w:ascii="Candara" w:hAnsi="Candara" w:cs="Times New Roman"/>
        </w:rPr>
        <w:t>.</w:t>
      </w:r>
    </w:p>
    <w:p w:rsidR="00B9140A" w:rsidRPr="00B9308A" w:rsidRDefault="00622EE7" w:rsidP="00622EE7">
      <w:pPr>
        <w:pStyle w:val="ListParagraph"/>
        <w:numPr>
          <w:ilvl w:val="0"/>
          <w:numId w:val="14"/>
        </w:numPr>
        <w:jc w:val="both"/>
        <w:rPr>
          <w:rFonts w:ascii="Candara" w:hAnsi="Candara" w:cs="Times New Roman"/>
        </w:rPr>
      </w:pPr>
      <w:r w:rsidRPr="00B9308A">
        <w:rPr>
          <w:rFonts w:ascii="Candara" w:hAnsi="Candara" w:cs="Times New Roman"/>
        </w:rPr>
        <w:t>Thus</w:t>
      </w:r>
      <w:r w:rsidR="00C3079A" w:rsidRPr="00B9308A">
        <w:rPr>
          <w:rFonts w:ascii="Candara" w:hAnsi="Candara" w:cs="Times New Roman"/>
        </w:rPr>
        <w:t>,</w:t>
      </w:r>
      <w:r w:rsidRPr="00B9308A">
        <w:rPr>
          <w:rFonts w:ascii="Candara" w:hAnsi="Candara" w:cs="Times New Roman"/>
        </w:rPr>
        <w:t xml:space="preserve"> when we come to Browning and Tennyson, there is total dissociation. “… and they think, but they do not feel their thought as immediately as the </w:t>
      </w:r>
      <w:proofErr w:type="spellStart"/>
      <w:r w:rsidRPr="00B9308A">
        <w:rPr>
          <w:rFonts w:ascii="Candara" w:hAnsi="Candara" w:cs="Times New Roman"/>
        </w:rPr>
        <w:t>odour</w:t>
      </w:r>
      <w:proofErr w:type="spellEnd"/>
      <w:r w:rsidRPr="00B9308A">
        <w:rPr>
          <w:rFonts w:ascii="Candara" w:hAnsi="Candara" w:cs="Times New Roman"/>
        </w:rPr>
        <w:t xml:space="preserve"> of a rose.”</w:t>
      </w:r>
      <w:r w:rsidR="00B9140A" w:rsidRPr="00B9308A">
        <w:rPr>
          <w:rFonts w:ascii="Candara" w:hAnsi="Candara" w:cs="Times New Roman"/>
        </w:rPr>
        <w:t xml:space="preserve"> </w:t>
      </w:r>
    </w:p>
    <w:p w:rsidR="00C3079A" w:rsidRPr="00B9308A" w:rsidRDefault="00C3079A" w:rsidP="00622EE7">
      <w:pPr>
        <w:jc w:val="both"/>
        <w:rPr>
          <w:rFonts w:ascii="Candara" w:hAnsi="Candara" w:cs="Times New Roman"/>
        </w:rPr>
      </w:pPr>
      <w:r w:rsidRPr="00B9308A">
        <w:rPr>
          <w:rFonts w:ascii="Candara" w:hAnsi="Candara" w:cs="Times New Roman"/>
        </w:rPr>
        <w:t>5. Major Essays:</w:t>
      </w:r>
    </w:p>
    <w:p w:rsidR="00622EE7" w:rsidRPr="00B9308A" w:rsidRDefault="00622EE7" w:rsidP="00C3079A">
      <w:pPr>
        <w:pStyle w:val="ListParagraph"/>
        <w:numPr>
          <w:ilvl w:val="0"/>
          <w:numId w:val="16"/>
        </w:numPr>
        <w:jc w:val="both"/>
        <w:rPr>
          <w:rFonts w:ascii="Candara" w:hAnsi="Candara" w:cs="Times New Roman"/>
        </w:rPr>
      </w:pPr>
      <w:r w:rsidRPr="00B9308A">
        <w:rPr>
          <w:rFonts w:ascii="Candara" w:hAnsi="Candara" w:cs="Times New Roman"/>
        </w:rPr>
        <w:t>“Functions of Criticism”</w:t>
      </w:r>
    </w:p>
    <w:p w:rsidR="00622EE7" w:rsidRPr="00B9308A" w:rsidRDefault="00622EE7" w:rsidP="00C3079A">
      <w:pPr>
        <w:pStyle w:val="ListParagraph"/>
        <w:numPr>
          <w:ilvl w:val="0"/>
          <w:numId w:val="16"/>
        </w:numPr>
        <w:jc w:val="both"/>
        <w:rPr>
          <w:rFonts w:ascii="Candara" w:hAnsi="Candara" w:cs="Times New Roman"/>
        </w:rPr>
      </w:pPr>
      <w:r w:rsidRPr="00B9308A">
        <w:rPr>
          <w:rFonts w:ascii="Candara" w:hAnsi="Candara" w:cs="Times New Roman"/>
        </w:rPr>
        <w:t>“Functions of Poetry”</w:t>
      </w:r>
    </w:p>
    <w:p w:rsidR="00C3079A" w:rsidRPr="00B9308A" w:rsidRDefault="00C3079A" w:rsidP="00C3079A">
      <w:pPr>
        <w:jc w:val="both"/>
        <w:rPr>
          <w:rFonts w:ascii="Candara" w:hAnsi="Candara" w:cs="Times New Roman"/>
        </w:rPr>
      </w:pPr>
    </w:p>
    <w:p w:rsidR="00C3079A" w:rsidRPr="00B9308A" w:rsidRDefault="00C3079A" w:rsidP="00C3079A">
      <w:pPr>
        <w:jc w:val="center"/>
        <w:rPr>
          <w:rFonts w:ascii="Candara" w:hAnsi="Candara" w:cs="Times New Roman"/>
        </w:rPr>
      </w:pPr>
      <w:r w:rsidRPr="00B9308A">
        <w:rPr>
          <w:rFonts w:ascii="Candara" w:hAnsi="Candara" w:cs="Times New Roman"/>
        </w:rPr>
        <w:t xml:space="preserve">*** (BJ’s </w:t>
      </w:r>
      <w:proofErr w:type="spellStart"/>
      <w:r w:rsidRPr="00B9308A">
        <w:rPr>
          <w:rFonts w:ascii="Candara" w:hAnsi="Candara" w:cs="Times New Roman"/>
        </w:rPr>
        <w:t>classnotes</w:t>
      </w:r>
      <w:proofErr w:type="spellEnd"/>
      <w:r w:rsidRPr="00B9308A">
        <w:rPr>
          <w:rFonts w:ascii="Candara" w:hAnsi="Candara" w:cs="Times New Roman"/>
        </w:rPr>
        <w:t xml:space="preserve">; typed by </w:t>
      </w:r>
      <w:proofErr w:type="spellStart"/>
      <w:r w:rsidRPr="00B9308A">
        <w:rPr>
          <w:rFonts w:ascii="Candara" w:hAnsi="Candara" w:cs="Times New Roman"/>
        </w:rPr>
        <w:t>Nimidha</w:t>
      </w:r>
      <w:proofErr w:type="spellEnd"/>
      <w:r w:rsidRPr="00B9308A">
        <w:rPr>
          <w:rFonts w:ascii="Candara" w:hAnsi="Candara" w:cs="Times New Roman"/>
        </w:rPr>
        <w:t xml:space="preserve"> James; 23/02/2016</w:t>
      </w:r>
      <w:proofErr w:type="gramStart"/>
      <w:r w:rsidRPr="00B9308A">
        <w:rPr>
          <w:rFonts w:ascii="Candara" w:hAnsi="Candara" w:cs="Times New Roman"/>
        </w:rPr>
        <w:t>)*</w:t>
      </w:r>
      <w:proofErr w:type="gramEnd"/>
      <w:r w:rsidRPr="00B9308A">
        <w:rPr>
          <w:rFonts w:ascii="Candara" w:hAnsi="Candara" w:cs="Times New Roman"/>
        </w:rPr>
        <w:t>**</w:t>
      </w:r>
    </w:p>
    <w:p w:rsidR="00B07EBF" w:rsidRPr="00B9308A" w:rsidRDefault="00B07EBF" w:rsidP="00B07EBF">
      <w:pPr>
        <w:ind w:left="411"/>
        <w:jc w:val="both"/>
        <w:rPr>
          <w:rFonts w:ascii="Candara" w:hAnsi="Candara" w:cs="Times New Roman"/>
        </w:rPr>
      </w:pPr>
    </w:p>
    <w:sectPr w:rsidR="00B07EBF" w:rsidRPr="00B9308A" w:rsidSect="00A6351D">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48" w:rsidRDefault="006C7548" w:rsidP="00B9308A">
      <w:pPr>
        <w:spacing w:after="0" w:line="240" w:lineRule="auto"/>
      </w:pPr>
      <w:r>
        <w:separator/>
      </w:r>
    </w:p>
  </w:endnote>
  <w:endnote w:type="continuationSeparator" w:id="0">
    <w:p w:rsidR="006C7548" w:rsidRDefault="006C7548" w:rsidP="00B9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48" w:rsidRDefault="006C7548" w:rsidP="00B9308A">
      <w:pPr>
        <w:spacing w:after="0" w:line="240" w:lineRule="auto"/>
      </w:pPr>
      <w:r>
        <w:separator/>
      </w:r>
    </w:p>
  </w:footnote>
  <w:footnote w:type="continuationSeparator" w:id="0">
    <w:p w:rsidR="006C7548" w:rsidRDefault="006C7548" w:rsidP="00B93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663650"/>
      <w:docPartObj>
        <w:docPartGallery w:val="Page Numbers (Margins)"/>
        <w:docPartUnique/>
      </w:docPartObj>
    </w:sdtPr>
    <w:sdtEndPr/>
    <w:sdtContent>
      <w:p w:rsidR="00B9308A" w:rsidRDefault="00B9308A">
        <w:pPr>
          <w:pStyle w:val="Header"/>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08A" w:rsidRDefault="00B9308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E79DC">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B9308A" w:rsidRDefault="00B9308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3E79DC">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8E6"/>
    <w:multiLevelType w:val="hybridMultilevel"/>
    <w:tmpl w:val="CB64702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nsid w:val="0A092DBD"/>
    <w:multiLevelType w:val="hybridMultilevel"/>
    <w:tmpl w:val="C25C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37918"/>
    <w:multiLevelType w:val="hybridMultilevel"/>
    <w:tmpl w:val="B3983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F2A10"/>
    <w:multiLevelType w:val="hybridMultilevel"/>
    <w:tmpl w:val="AA168D0A"/>
    <w:lvl w:ilvl="0" w:tplc="0409000B">
      <w:start w:val="1"/>
      <w:numFmt w:val="bullet"/>
      <w:lvlText w:val=""/>
      <w:lvlJc w:val="left"/>
      <w:pPr>
        <w:ind w:left="1131" w:hanging="360"/>
      </w:pPr>
      <w:rPr>
        <w:rFonts w:ascii="Wingdings" w:hAnsi="Wingdings"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4">
    <w:nsid w:val="1F6110B1"/>
    <w:multiLevelType w:val="hybridMultilevel"/>
    <w:tmpl w:val="D6F2A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54F34"/>
    <w:multiLevelType w:val="hybridMultilevel"/>
    <w:tmpl w:val="86C00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8F1E06"/>
    <w:multiLevelType w:val="hybridMultilevel"/>
    <w:tmpl w:val="B07E779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nsid w:val="23D02BA2"/>
    <w:multiLevelType w:val="hybridMultilevel"/>
    <w:tmpl w:val="307C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B5CE1"/>
    <w:multiLevelType w:val="hybridMultilevel"/>
    <w:tmpl w:val="D14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72F70"/>
    <w:multiLevelType w:val="hybridMultilevel"/>
    <w:tmpl w:val="0E6E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23292"/>
    <w:multiLevelType w:val="hybridMultilevel"/>
    <w:tmpl w:val="92D0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A09B3"/>
    <w:multiLevelType w:val="hybridMultilevel"/>
    <w:tmpl w:val="866A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7431E"/>
    <w:multiLevelType w:val="hybridMultilevel"/>
    <w:tmpl w:val="416AF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9C4305"/>
    <w:multiLevelType w:val="hybridMultilevel"/>
    <w:tmpl w:val="B528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520E3"/>
    <w:multiLevelType w:val="hybridMultilevel"/>
    <w:tmpl w:val="32B8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5E1151"/>
    <w:multiLevelType w:val="hybridMultilevel"/>
    <w:tmpl w:val="0488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8"/>
  </w:num>
  <w:num w:numId="5">
    <w:abstractNumId w:val="10"/>
  </w:num>
  <w:num w:numId="6">
    <w:abstractNumId w:val="15"/>
  </w:num>
  <w:num w:numId="7">
    <w:abstractNumId w:val="4"/>
  </w:num>
  <w:num w:numId="8">
    <w:abstractNumId w:val="7"/>
  </w:num>
  <w:num w:numId="9">
    <w:abstractNumId w:val="6"/>
  </w:num>
  <w:num w:numId="10">
    <w:abstractNumId w:val="0"/>
  </w:num>
  <w:num w:numId="11">
    <w:abstractNumId w:val="12"/>
  </w:num>
  <w:num w:numId="12">
    <w:abstractNumId w:val="3"/>
  </w:num>
  <w:num w:numId="13">
    <w:abstractNumId w:val="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8"/>
    <w:rsid w:val="001E0E18"/>
    <w:rsid w:val="001E5195"/>
    <w:rsid w:val="0026227B"/>
    <w:rsid w:val="00291854"/>
    <w:rsid w:val="00302444"/>
    <w:rsid w:val="0032063B"/>
    <w:rsid w:val="003E79DC"/>
    <w:rsid w:val="00622EE7"/>
    <w:rsid w:val="0062390C"/>
    <w:rsid w:val="006C7548"/>
    <w:rsid w:val="006D7B51"/>
    <w:rsid w:val="00705AD5"/>
    <w:rsid w:val="007373CB"/>
    <w:rsid w:val="00737BC1"/>
    <w:rsid w:val="00746530"/>
    <w:rsid w:val="007741C0"/>
    <w:rsid w:val="007E57D8"/>
    <w:rsid w:val="00826260"/>
    <w:rsid w:val="009B1D09"/>
    <w:rsid w:val="00A6351D"/>
    <w:rsid w:val="00B07EBF"/>
    <w:rsid w:val="00B55992"/>
    <w:rsid w:val="00B9140A"/>
    <w:rsid w:val="00B9308A"/>
    <w:rsid w:val="00BB20AF"/>
    <w:rsid w:val="00BC7D0F"/>
    <w:rsid w:val="00C242C8"/>
    <w:rsid w:val="00C3079A"/>
    <w:rsid w:val="00D912CB"/>
    <w:rsid w:val="00DF205D"/>
    <w:rsid w:val="00E93C25"/>
    <w:rsid w:val="00FD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FBD41-E18B-4F8C-BB9B-68797934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1D"/>
    <w:pPr>
      <w:ind w:left="720"/>
      <w:contextualSpacing/>
    </w:pPr>
  </w:style>
  <w:style w:type="paragraph" w:styleId="Header">
    <w:name w:val="header"/>
    <w:basedOn w:val="Normal"/>
    <w:link w:val="HeaderChar"/>
    <w:uiPriority w:val="99"/>
    <w:unhideWhenUsed/>
    <w:rsid w:val="00B9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08A"/>
  </w:style>
  <w:style w:type="paragraph" w:styleId="Footer">
    <w:name w:val="footer"/>
    <w:basedOn w:val="Normal"/>
    <w:link w:val="FooterChar"/>
    <w:uiPriority w:val="99"/>
    <w:unhideWhenUsed/>
    <w:rsid w:val="00B9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08A"/>
  </w:style>
  <w:style w:type="paragraph" w:styleId="BalloonText">
    <w:name w:val="Balloon Text"/>
    <w:basedOn w:val="Normal"/>
    <w:link w:val="BalloonTextChar"/>
    <w:uiPriority w:val="99"/>
    <w:semiHidden/>
    <w:unhideWhenUsed/>
    <w:rsid w:val="003E7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5AAD-231C-469B-866B-7CFE6F11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cp:lastModifiedBy>
  <cp:revision>7</cp:revision>
  <cp:lastPrinted>2017-02-23T04:30:00Z</cp:lastPrinted>
  <dcterms:created xsi:type="dcterms:W3CDTF">2016-03-11T09:50:00Z</dcterms:created>
  <dcterms:modified xsi:type="dcterms:W3CDTF">2017-02-23T04:31:00Z</dcterms:modified>
</cp:coreProperties>
</file>