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6B" w:rsidRDefault="00C95D84" w:rsidP="00C95D84">
      <w:pPr>
        <w:jc w:val="center"/>
        <w:rPr>
          <w:rFonts w:ascii="Candara" w:hAnsi="Candara"/>
          <w:sz w:val="32"/>
          <w:szCs w:val="32"/>
        </w:rPr>
      </w:pPr>
      <w:r w:rsidRPr="00C95D84">
        <w:rPr>
          <w:rFonts w:ascii="Candara" w:hAnsi="Candara"/>
          <w:sz w:val="32"/>
          <w:szCs w:val="32"/>
        </w:rPr>
        <w:t>Introduction</w:t>
      </w:r>
    </w:p>
    <w:p w:rsidR="00C95D84" w:rsidRDefault="00C95D84" w:rsidP="00C95D84">
      <w:pPr>
        <w:jc w:val="center"/>
        <w:rPr>
          <w:rFonts w:ascii="Candara" w:hAnsi="Candara"/>
          <w:sz w:val="32"/>
          <w:szCs w:val="32"/>
        </w:rPr>
      </w:pPr>
    </w:p>
    <w:p w:rsidR="00C95D84" w:rsidRDefault="00C95D84" w:rsidP="0079751A">
      <w:pPr>
        <w:ind w:firstLine="720"/>
        <w:rPr>
          <w:rFonts w:ascii="Candara" w:hAnsi="Candara"/>
          <w:sz w:val="24"/>
          <w:szCs w:val="24"/>
        </w:rPr>
      </w:pPr>
      <w:r>
        <w:rPr>
          <w:rFonts w:ascii="Candara" w:hAnsi="Candara"/>
          <w:sz w:val="24"/>
          <w:szCs w:val="24"/>
        </w:rPr>
        <w:t xml:space="preserve">These are class notes taken down by the students in our </w:t>
      </w:r>
      <w:r w:rsidRPr="0079751A">
        <w:rPr>
          <w:rFonts w:ascii="Candara" w:hAnsi="Candara"/>
          <w:b/>
          <w:sz w:val="24"/>
          <w:szCs w:val="24"/>
        </w:rPr>
        <w:t>Introduction to Literary Criticism</w:t>
      </w:r>
      <w:r>
        <w:rPr>
          <w:rFonts w:ascii="Candara" w:hAnsi="Candara"/>
          <w:sz w:val="24"/>
          <w:szCs w:val="24"/>
        </w:rPr>
        <w:t xml:space="preserve"> classes in </w:t>
      </w:r>
      <w:r w:rsidRPr="0079751A">
        <w:rPr>
          <w:rFonts w:ascii="Candara" w:hAnsi="Candara"/>
          <w:b/>
          <w:sz w:val="24"/>
          <w:szCs w:val="24"/>
        </w:rPr>
        <w:t>3</w:t>
      </w:r>
      <w:r w:rsidRPr="0079751A">
        <w:rPr>
          <w:rFonts w:ascii="Candara" w:hAnsi="Candara"/>
          <w:b/>
          <w:sz w:val="24"/>
          <w:szCs w:val="24"/>
          <w:vertAlign w:val="superscript"/>
        </w:rPr>
        <w:t>rd</w:t>
      </w:r>
      <w:r w:rsidRPr="0079751A">
        <w:rPr>
          <w:rFonts w:ascii="Candara" w:hAnsi="Candara"/>
          <w:b/>
          <w:sz w:val="24"/>
          <w:szCs w:val="24"/>
        </w:rPr>
        <w:t xml:space="preserve"> BA</w:t>
      </w:r>
      <w:r>
        <w:rPr>
          <w:rFonts w:ascii="Candara" w:hAnsi="Candara"/>
          <w:sz w:val="24"/>
          <w:szCs w:val="24"/>
        </w:rPr>
        <w:t xml:space="preserve"> over many years. </w:t>
      </w:r>
      <w:r w:rsidR="0079751A">
        <w:rPr>
          <w:rFonts w:ascii="Candara" w:hAnsi="Candara"/>
          <w:sz w:val="24"/>
          <w:szCs w:val="24"/>
        </w:rPr>
        <w:t>These notes evolved out of the discussions in class. As such they are considerably incomplete in themselves, i.e, without the discussions and students seeing the texts we used. But this is the best we can do in this truncated e-situation.</w:t>
      </w:r>
    </w:p>
    <w:p w:rsidR="0079751A" w:rsidRDefault="0079751A" w:rsidP="0079751A">
      <w:pPr>
        <w:ind w:firstLine="720"/>
        <w:rPr>
          <w:rFonts w:ascii="Candara" w:hAnsi="Candara"/>
          <w:sz w:val="24"/>
          <w:szCs w:val="24"/>
        </w:rPr>
      </w:pPr>
      <w:r>
        <w:rPr>
          <w:rFonts w:ascii="Candara" w:hAnsi="Candara"/>
          <w:sz w:val="24"/>
          <w:szCs w:val="24"/>
        </w:rPr>
        <w:t xml:space="preserve">These notes mostly follow the course requirements of Kannur University’s B A Functional English program. An attempt has been made </w:t>
      </w:r>
      <w:r w:rsidR="001F76BD">
        <w:rPr>
          <w:rFonts w:ascii="Candara" w:hAnsi="Candara"/>
          <w:sz w:val="24"/>
          <w:szCs w:val="24"/>
        </w:rPr>
        <w:t xml:space="preserve">to </w:t>
      </w:r>
      <w:r>
        <w:rPr>
          <w:rFonts w:ascii="Candara" w:hAnsi="Candara"/>
          <w:sz w:val="24"/>
          <w:szCs w:val="24"/>
        </w:rPr>
        <w:t xml:space="preserve">simplify concepts and ideas </w:t>
      </w:r>
      <w:r w:rsidR="001F76BD">
        <w:rPr>
          <w:rFonts w:ascii="Candara" w:hAnsi="Candara"/>
          <w:sz w:val="24"/>
          <w:szCs w:val="24"/>
        </w:rPr>
        <w:t>almost to threadbare levels so that students can start their</w:t>
      </w:r>
      <w:r w:rsidR="00CE3609">
        <w:rPr>
          <w:rFonts w:ascii="Candara" w:hAnsi="Candara"/>
          <w:sz w:val="24"/>
          <w:szCs w:val="24"/>
        </w:rPr>
        <w:t xml:space="preserve"> journey without being confused</w:t>
      </w:r>
      <w:r w:rsidR="001F76BD">
        <w:rPr>
          <w:rFonts w:ascii="Candara" w:hAnsi="Candara"/>
          <w:sz w:val="24"/>
          <w:szCs w:val="24"/>
        </w:rPr>
        <w:t xml:space="preserve">. </w:t>
      </w:r>
      <w:r w:rsidR="00CE3609">
        <w:rPr>
          <w:rFonts w:ascii="Candara" w:hAnsi="Candara"/>
          <w:sz w:val="24"/>
          <w:szCs w:val="24"/>
        </w:rPr>
        <w:t xml:space="preserve"> </w:t>
      </w:r>
      <w:r w:rsidR="001F76BD">
        <w:rPr>
          <w:rFonts w:ascii="Candara" w:hAnsi="Candara"/>
          <w:sz w:val="24"/>
          <w:szCs w:val="24"/>
        </w:rPr>
        <w:t>This, naturally, is a drawback when the</w:t>
      </w:r>
      <w:r w:rsidR="00CE3609">
        <w:rPr>
          <w:rFonts w:ascii="Candara" w:hAnsi="Candara"/>
          <w:sz w:val="24"/>
          <w:szCs w:val="24"/>
        </w:rPr>
        <w:t>se</w:t>
      </w:r>
      <w:r w:rsidR="001F76BD">
        <w:rPr>
          <w:rFonts w:ascii="Candara" w:hAnsi="Candara"/>
          <w:sz w:val="24"/>
          <w:szCs w:val="24"/>
        </w:rPr>
        <w:t xml:space="preserve"> notes are not supplemented suitably with authoritative texts, historical data etc. A reading list will be attached later.</w:t>
      </w:r>
    </w:p>
    <w:p w:rsidR="001F76BD" w:rsidRDefault="001F76BD" w:rsidP="0079751A">
      <w:pPr>
        <w:ind w:firstLine="720"/>
        <w:rPr>
          <w:rFonts w:ascii="Candara" w:hAnsi="Candara"/>
          <w:sz w:val="24"/>
          <w:szCs w:val="24"/>
        </w:rPr>
      </w:pPr>
      <w:r>
        <w:rPr>
          <w:rFonts w:ascii="Candara" w:hAnsi="Candara"/>
          <w:sz w:val="24"/>
          <w:szCs w:val="24"/>
        </w:rPr>
        <w:t>My students who walked with me in this little journey deserve fond gratitude; it was a happy learning experience for me, especially in adapting w</w:t>
      </w:r>
      <w:r w:rsidR="00CE3609">
        <w:rPr>
          <w:rFonts w:ascii="Candara" w:hAnsi="Candara"/>
          <w:sz w:val="24"/>
          <w:szCs w:val="24"/>
        </w:rPr>
        <w:t xml:space="preserve">hat I had learned in my student/ </w:t>
      </w:r>
      <w:bookmarkStart w:id="0" w:name="_GoBack"/>
      <w:bookmarkEnd w:id="0"/>
      <w:r>
        <w:rPr>
          <w:rFonts w:ascii="Candara" w:hAnsi="Candara"/>
          <w:sz w:val="24"/>
          <w:szCs w:val="24"/>
        </w:rPr>
        <w:t>research days for the classroom needs and trying to deliver it effectively.</w:t>
      </w:r>
    </w:p>
    <w:p w:rsidR="001F76BD" w:rsidRDefault="001F76BD" w:rsidP="0079751A">
      <w:pPr>
        <w:ind w:firstLine="720"/>
        <w:rPr>
          <w:rFonts w:ascii="Candara" w:hAnsi="Candara"/>
          <w:sz w:val="24"/>
          <w:szCs w:val="24"/>
        </w:rPr>
      </w:pPr>
      <w:r>
        <w:rPr>
          <w:rFonts w:ascii="Candara" w:hAnsi="Candara"/>
          <w:sz w:val="24"/>
          <w:szCs w:val="24"/>
        </w:rPr>
        <w:t>Feedbacks and constructive criticism are welcome. These will aid in changes and improvements to the material.</w:t>
      </w:r>
    </w:p>
    <w:p w:rsidR="0079751A" w:rsidRPr="00C95D84" w:rsidRDefault="0079751A" w:rsidP="0079751A">
      <w:pPr>
        <w:ind w:firstLine="720"/>
        <w:rPr>
          <w:rFonts w:ascii="Candara" w:hAnsi="Candara"/>
          <w:sz w:val="24"/>
          <w:szCs w:val="24"/>
        </w:rPr>
      </w:pPr>
    </w:p>
    <w:sectPr w:rsidR="0079751A" w:rsidRPr="00C9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09"/>
    <w:rsid w:val="0015186B"/>
    <w:rsid w:val="001F76BD"/>
    <w:rsid w:val="005D6109"/>
    <w:rsid w:val="0079751A"/>
    <w:rsid w:val="00C95D84"/>
    <w:rsid w:val="00CE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DEB5D-E9E7-4A11-A258-54C5ABA7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2018-10-30T03:59:00Z</dcterms:created>
  <dcterms:modified xsi:type="dcterms:W3CDTF">2018-10-30T04:48:00Z</dcterms:modified>
</cp:coreProperties>
</file>